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67882" w14:textId="77777777" w:rsidR="00CF2CD5" w:rsidRPr="0089061B" w:rsidRDefault="00CF2CD5" w:rsidP="00CF2CD5">
      <w:pPr>
        <w:jc w:val="both"/>
        <w:rPr>
          <w:rFonts w:ascii="Calibri" w:hAnsi="Calibri" w:cs="Calibri"/>
          <w:b/>
          <w:sz w:val="22"/>
          <w:vertAlign w:val="superscript"/>
          <w:lang w:val="es-MX"/>
        </w:rPr>
      </w:pPr>
    </w:p>
    <w:p w14:paraId="5069D0E4" w14:textId="77777777" w:rsidR="00CF2CD5" w:rsidRPr="0089061B" w:rsidRDefault="00CF2CD5" w:rsidP="00CF2CD5">
      <w:pPr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9061B">
        <w:rPr>
          <w:rFonts w:ascii="Calibri" w:hAnsi="Calibri" w:cs="Calibri"/>
          <w:b/>
          <w:sz w:val="22"/>
          <w:szCs w:val="22"/>
          <w:lang w:val="es-MX"/>
        </w:rPr>
        <w:t xml:space="preserve">ASOCIACIÓN SOLICITANTE: </w:t>
      </w:r>
    </w:p>
    <w:p w14:paraId="067FA77A" w14:textId="77777777" w:rsidR="00CF2CD5" w:rsidRPr="0089061B" w:rsidRDefault="00CF2CD5" w:rsidP="00CF2CD5">
      <w:pPr>
        <w:jc w:val="both"/>
        <w:rPr>
          <w:rFonts w:ascii="Calibri" w:hAnsi="Calibri" w:cs="Calibri"/>
          <w:sz w:val="22"/>
          <w:szCs w:val="22"/>
          <w:lang w:val="es-MX"/>
        </w:rPr>
      </w:pPr>
      <w:r w:rsidRPr="0089061B">
        <w:rPr>
          <w:rFonts w:ascii="Calibri" w:hAnsi="Calibri" w:cs="Calibri"/>
          <w:sz w:val="22"/>
          <w:szCs w:val="22"/>
          <w:lang w:val="es-MX"/>
        </w:rPr>
        <w:t>AMIGOS DE INHARRIME ESPAÑA (AIE)</w:t>
      </w:r>
    </w:p>
    <w:p w14:paraId="6A48B554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 xml:space="preserve">Sede social: C/ Oporto 12, 7ºC, 36201 Vigo (Pontevedra) </w:t>
      </w:r>
    </w:p>
    <w:p w14:paraId="026158B2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>CIF: G27710540</w:t>
      </w:r>
    </w:p>
    <w:p w14:paraId="6B945DD5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>e-mail: aie@amigosdeinharrime.es</w:t>
      </w:r>
    </w:p>
    <w:p w14:paraId="35E0A4ED" w14:textId="77777777" w:rsidR="00CF2CD5" w:rsidRPr="0089061B" w:rsidRDefault="00C002B7" w:rsidP="00CF2CD5">
      <w:pPr>
        <w:jc w:val="both"/>
        <w:rPr>
          <w:rFonts w:ascii="Calibri" w:hAnsi="Calibri" w:cs="Calibri"/>
          <w:sz w:val="22"/>
          <w:szCs w:val="22"/>
          <w:lang w:val="es-MX"/>
        </w:rPr>
      </w:pPr>
      <w:hyperlink r:id="rId7" w:history="1">
        <w:r w:rsidR="00CF2CD5" w:rsidRPr="0089061B">
          <w:rPr>
            <w:rStyle w:val="Hyperlink"/>
            <w:rFonts w:ascii="Calibri" w:hAnsi="Calibri" w:cs="Calibri"/>
            <w:sz w:val="22"/>
            <w:szCs w:val="22"/>
            <w:lang w:val="es-MX"/>
          </w:rPr>
          <w:t>www.amigosdeinharrime.es</w:t>
        </w:r>
      </w:hyperlink>
      <w:r w:rsidR="00CF2CD5" w:rsidRPr="0089061B">
        <w:rPr>
          <w:rFonts w:ascii="Calibri" w:hAnsi="Calibri" w:cs="Calibri"/>
          <w:sz w:val="22"/>
          <w:szCs w:val="22"/>
          <w:lang w:val="es-MX"/>
        </w:rPr>
        <w:t xml:space="preserve"> </w:t>
      </w:r>
    </w:p>
    <w:p w14:paraId="0623DBE9" w14:textId="77777777" w:rsidR="00562D33" w:rsidRPr="0089061B" w:rsidRDefault="00562D33" w:rsidP="009F433F">
      <w:pPr>
        <w:spacing w:line="360" w:lineRule="auto"/>
        <w:rPr>
          <w:rFonts w:ascii="Calibri" w:hAnsi="Calibri" w:cs="Calibri"/>
          <w:lang w:val="es-MX"/>
        </w:rPr>
      </w:pPr>
    </w:p>
    <w:p w14:paraId="268B7EB4" w14:textId="30882063" w:rsidR="009F433F" w:rsidRDefault="006E545D" w:rsidP="006E545D">
      <w:pPr>
        <w:spacing w:line="360" w:lineRule="auto"/>
        <w:rPr>
          <w:rFonts w:ascii="Calibri" w:hAnsi="Calibri" w:cs="Calibri"/>
          <w:b/>
          <w:sz w:val="22"/>
          <w:szCs w:val="22"/>
          <w:lang w:val="es-MX"/>
        </w:rPr>
      </w:pPr>
      <w:r>
        <w:rPr>
          <w:rFonts w:ascii="Calibri" w:hAnsi="Calibri" w:cs="Calibri"/>
          <w:b/>
          <w:sz w:val="22"/>
          <w:szCs w:val="22"/>
          <w:lang w:val="es-MX"/>
        </w:rPr>
        <w:t xml:space="preserve">ACTUALIZACION </w:t>
      </w:r>
      <w:r w:rsidR="00685C04">
        <w:rPr>
          <w:rFonts w:ascii="Calibri" w:hAnsi="Calibri" w:cs="Calibri"/>
          <w:b/>
          <w:sz w:val="22"/>
          <w:szCs w:val="22"/>
          <w:lang w:val="es-MX"/>
        </w:rPr>
        <w:t>ENERO</w:t>
      </w:r>
      <w:r>
        <w:rPr>
          <w:rFonts w:ascii="Calibri" w:hAnsi="Calibri" w:cs="Calibri"/>
          <w:b/>
          <w:sz w:val="22"/>
          <w:szCs w:val="22"/>
          <w:lang w:val="es-MX"/>
        </w:rPr>
        <w:t xml:space="preserve"> 202</w:t>
      </w:r>
      <w:r w:rsidR="00685C04">
        <w:rPr>
          <w:rFonts w:ascii="Calibri" w:hAnsi="Calibri" w:cs="Calibri"/>
          <w:b/>
          <w:sz w:val="22"/>
          <w:szCs w:val="22"/>
          <w:lang w:val="es-MX"/>
        </w:rPr>
        <w:t>1</w:t>
      </w:r>
    </w:p>
    <w:p w14:paraId="3AAF8955" w14:textId="77777777" w:rsidR="009F433F" w:rsidRPr="0089061B" w:rsidRDefault="009F433F" w:rsidP="009F433F">
      <w:pPr>
        <w:rPr>
          <w:rFonts w:ascii="Calibri" w:hAnsi="Calibri" w:cs="Calibri"/>
          <w:sz w:val="22"/>
          <w:szCs w:val="22"/>
          <w:lang w:val="es-MX"/>
        </w:rPr>
      </w:pPr>
    </w:p>
    <w:p w14:paraId="12BDE4F0" w14:textId="3FB14222" w:rsidR="00DA24EE" w:rsidRDefault="00DA24EE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2020 ha sido un año distinto y difícil para todos, </w:t>
      </w:r>
      <w:r w:rsidR="005D4092">
        <w:rPr>
          <w:rFonts w:ascii="Calibri" w:hAnsi="Calibri" w:cs="Calibri"/>
          <w:sz w:val="22"/>
          <w:szCs w:val="22"/>
          <w:lang w:val="es-MX"/>
        </w:rPr>
        <w:t>pero</w:t>
      </w:r>
      <w:r>
        <w:rPr>
          <w:rFonts w:ascii="Calibri" w:hAnsi="Calibri" w:cs="Calibri"/>
          <w:sz w:val="22"/>
          <w:szCs w:val="22"/>
          <w:lang w:val="es-MX"/>
        </w:rPr>
        <w:t xml:space="preserve"> a pesar de ello hemos </w:t>
      </w:r>
      <w:r w:rsidR="008D4015">
        <w:rPr>
          <w:rFonts w:ascii="Calibri" w:hAnsi="Calibri" w:cs="Calibri"/>
          <w:sz w:val="22"/>
          <w:szCs w:val="22"/>
          <w:lang w:val="es-MX"/>
        </w:rPr>
        <w:t>conseguido</w:t>
      </w:r>
      <w:r>
        <w:rPr>
          <w:rFonts w:ascii="Calibri" w:hAnsi="Calibri" w:cs="Calibri"/>
          <w:sz w:val="22"/>
          <w:szCs w:val="22"/>
          <w:lang w:val="es-MX"/>
        </w:rPr>
        <w:t xml:space="preserve"> seguir con nuestros proyectos 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. </w:t>
      </w:r>
      <w:r w:rsidR="005D4092">
        <w:rPr>
          <w:rFonts w:ascii="Calibri" w:hAnsi="Calibri" w:cs="Calibri"/>
          <w:sz w:val="22"/>
          <w:szCs w:val="22"/>
          <w:lang w:val="es-MX"/>
        </w:rPr>
        <w:t>También</w:t>
      </w:r>
      <w:r>
        <w:rPr>
          <w:rFonts w:ascii="Calibri" w:hAnsi="Calibri" w:cs="Calibri"/>
          <w:sz w:val="22"/>
          <w:szCs w:val="22"/>
          <w:lang w:val="es-MX"/>
        </w:rPr>
        <w:t xml:space="preserve"> hemos colabora</w:t>
      </w:r>
      <w:r w:rsidR="008D4015">
        <w:rPr>
          <w:rFonts w:ascii="Calibri" w:hAnsi="Calibri" w:cs="Calibri"/>
          <w:sz w:val="22"/>
          <w:szCs w:val="22"/>
          <w:lang w:val="es-MX"/>
        </w:rPr>
        <w:t>do</w:t>
      </w:r>
      <w:r>
        <w:rPr>
          <w:rFonts w:ascii="Calibri" w:hAnsi="Calibri" w:cs="Calibri"/>
          <w:sz w:val="22"/>
          <w:szCs w:val="22"/>
          <w:lang w:val="es-MX"/>
        </w:rPr>
        <w:t xml:space="preserve"> </w:t>
      </w:r>
      <w:r w:rsidR="005D4092">
        <w:rPr>
          <w:rFonts w:ascii="Calibri" w:hAnsi="Calibri" w:cs="Calibri"/>
          <w:sz w:val="22"/>
          <w:szCs w:val="22"/>
          <w:lang w:val="es-MX"/>
        </w:rPr>
        <w:t>con</w:t>
      </w:r>
      <w:r>
        <w:rPr>
          <w:rFonts w:ascii="Calibri" w:hAnsi="Calibri" w:cs="Calibri"/>
          <w:sz w:val="22"/>
          <w:szCs w:val="22"/>
          <w:lang w:val="es-MX"/>
        </w:rPr>
        <w:t xml:space="preserve"> las medidas de prevención de la extensión de COVID-19</w:t>
      </w:r>
      <w:r w:rsidR="008D4015">
        <w:rPr>
          <w:rFonts w:ascii="Calibri" w:hAnsi="Calibri" w:cs="Calibri"/>
          <w:sz w:val="22"/>
          <w:szCs w:val="22"/>
          <w:lang w:val="es-MX"/>
        </w:rPr>
        <w:t xml:space="preserve">, </w:t>
      </w:r>
      <w:r w:rsidR="005D4092">
        <w:rPr>
          <w:rFonts w:ascii="Calibri" w:hAnsi="Calibri" w:cs="Calibri"/>
          <w:sz w:val="22"/>
          <w:szCs w:val="22"/>
          <w:lang w:val="es-MX"/>
        </w:rPr>
        <w:t>financia</w:t>
      </w:r>
      <w:r w:rsidR="008D4015">
        <w:rPr>
          <w:rFonts w:ascii="Calibri" w:hAnsi="Calibri" w:cs="Calibri"/>
          <w:sz w:val="22"/>
          <w:szCs w:val="22"/>
          <w:lang w:val="es-MX"/>
        </w:rPr>
        <w:t>ndo</w:t>
      </w:r>
      <w:r>
        <w:rPr>
          <w:rFonts w:ascii="Calibri" w:hAnsi="Calibri" w:cs="Calibri"/>
          <w:sz w:val="22"/>
          <w:szCs w:val="22"/>
          <w:lang w:val="es-MX"/>
        </w:rPr>
        <w:t xml:space="preserve"> la compra de desinfectante y de material para la fabricación de mascarillas. </w:t>
      </w:r>
    </w:p>
    <w:p w14:paraId="38E69828" w14:textId="5641A771" w:rsidR="00DA24EE" w:rsidRDefault="00DA24EE" w:rsidP="009F433F">
      <w:pPr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9CF810" wp14:editId="6B3A1AB8">
            <wp:simplePos x="0" y="0"/>
            <wp:positionH relativeFrom="page">
              <wp:posOffset>3875405</wp:posOffset>
            </wp:positionH>
            <wp:positionV relativeFrom="paragraph">
              <wp:posOffset>168910</wp:posOffset>
            </wp:positionV>
            <wp:extent cx="2639695" cy="1979295"/>
            <wp:effectExtent l="0" t="0" r="8255" b="1905"/>
            <wp:wrapTight wrapText="bothSides">
              <wp:wrapPolygon edited="0">
                <wp:start x="0" y="0"/>
                <wp:lineTo x="0" y="21413"/>
                <wp:lineTo x="21512" y="21413"/>
                <wp:lineTo x="215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63A61" w14:textId="2F1FF563" w:rsidR="00DA24EE" w:rsidRDefault="00DA24EE" w:rsidP="009F433F">
      <w:pPr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01BDFEB2" wp14:editId="63138650">
            <wp:extent cx="2668137" cy="20009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97" cy="2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AA35" w14:textId="0303F640" w:rsidR="00DA24EE" w:rsidRDefault="00DA24EE" w:rsidP="009F433F">
      <w:pPr>
        <w:rPr>
          <w:rFonts w:ascii="Calibri" w:hAnsi="Calibri" w:cs="Calibri"/>
          <w:sz w:val="22"/>
          <w:szCs w:val="22"/>
          <w:lang w:val="es-MX"/>
        </w:rPr>
      </w:pPr>
    </w:p>
    <w:p w14:paraId="4A0A9DB6" w14:textId="77777777" w:rsidR="00DA24EE" w:rsidRDefault="00DA24EE" w:rsidP="009F433F">
      <w:pPr>
        <w:rPr>
          <w:rFonts w:ascii="Calibri" w:hAnsi="Calibri" w:cs="Calibri"/>
          <w:sz w:val="22"/>
          <w:szCs w:val="22"/>
          <w:lang w:val="es-MX"/>
        </w:rPr>
      </w:pPr>
    </w:p>
    <w:p w14:paraId="2C4DDCEB" w14:textId="6C1493FF" w:rsidR="008F186E" w:rsidRPr="008F186E" w:rsidRDefault="00DA24EE" w:rsidP="00DA24EE">
      <w:pPr>
        <w:tabs>
          <w:tab w:val="left" w:pos="6810"/>
        </w:tabs>
        <w:jc w:val="center"/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4AE55C72" wp14:editId="2E600807">
            <wp:extent cx="5131009" cy="256493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7" cy="25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D580" w14:textId="430C9400" w:rsidR="00DA24EE" w:rsidRPr="00DA24EE" w:rsidRDefault="00DA24EE" w:rsidP="00DA24EE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AC4E034" w14:textId="77777777" w:rsidR="00DA24EE" w:rsidRPr="00DA24EE" w:rsidRDefault="00DA24EE" w:rsidP="005D409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3B52010" w14:textId="3CA288C7" w:rsidR="005D4092" w:rsidRDefault="008D4015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En Mozambique l</w:t>
      </w:r>
      <w:r w:rsidR="00DA24EE">
        <w:rPr>
          <w:rFonts w:ascii="Calibri" w:hAnsi="Calibri" w:cs="Calibri"/>
          <w:sz w:val="22"/>
          <w:szCs w:val="22"/>
          <w:lang w:val="es-MX"/>
        </w:rPr>
        <w:t>a</w:t>
      </w:r>
      <w:r w:rsidR="00DA24EE" w:rsidRPr="00DA24EE">
        <w:rPr>
          <w:rFonts w:ascii="Calibri" w:hAnsi="Calibri" w:cs="Calibri"/>
          <w:sz w:val="22"/>
          <w:szCs w:val="22"/>
          <w:lang w:val="es-MX"/>
        </w:rPr>
        <w:t xml:space="preserve"> pandemia </w:t>
      </w:r>
      <w:r w:rsidR="00DA24EE">
        <w:rPr>
          <w:rFonts w:ascii="Calibri" w:hAnsi="Calibri" w:cs="Calibri"/>
          <w:sz w:val="22"/>
          <w:szCs w:val="22"/>
          <w:lang w:val="es-MX"/>
        </w:rPr>
        <w:t xml:space="preserve">parece no haber </w:t>
      </w:r>
      <w:r w:rsidR="00DA24EE" w:rsidRPr="00DA24EE">
        <w:rPr>
          <w:rFonts w:ascii="Calibri" w:hAnsi="Calibri" w:cs="Calibri"/>
          <w:sz w:val="22"/>
          <w:szCs w:val="22"/>
          <w:lang w:val="es-MX"/>
        </w:rPr>
        <w:t>sido tan fuerte como en Europa</w:t>
      </w:r>
      <w:r w:rsidR="00DA24EE">
        <w:rPr>
          <w:rFonts w:ascii="Calibri" w:hAnsi="Calibri" w:cs="Calibri"/>
          <w:sz w:val="22"/>
          <w:szCs w:val="22"/>
          <w:lang w:val="es-MX"/>
        </w:rPr>
        <w:t>, aunque t</w:t>
      </w:r>
      <w:r w:rsidR="00DA24EE" w:rsidRPr="00DA24EE">
        <w:rPr>
          <w:rFonts w:ascii="Calibri" w:hAnsi="Calibri" w:cs="Calibri"/>
          <w:sz w:val="22"/>
          <w:szCs w:val="22"/>
          <w:lang w:val="es-MX"/>
        </w:rPr>
        <w:t xml:space="preserve">al vez </w:t>
      </w:r>
      <w:r w:rsidR="00DA24EE">
        <w:rPr>
          <w:rFonts w:ascii="Calibri" w:hAnsi="Calibri" w:cs="Calibri"/>
          <w:sz w:val="22"/>
          <w:szCs w:val="22"/>
          <w:lang w:val="es-MX"/>
        </w:rPr>
        <w:t xml:space="preserve">sea </w:t>
      </w:r>
      <w:r w:rsidR="00DA24EE" w:rsidRPr="00DA24EE">
        <w:rPr>
          <w:rFonts w:ascii="Calibri" w:hAnsi="Calibri" w:cs="Calibri"/>
          <w:sz w:val="22"/>
          <w:szCs w:val="22"/>
          <w:lang w:val="es-MX"/>
        </w:rPr>
        <w:t xml:space="preserve">debido a que no se declaran los casos, que la población es de media mucho más joven o que no hay tanta movilidad. </w:t>
      </w:r>
      <w:r w:rsidR="00905691">
        <w:rPr>
          <w:rFonts w:ascii="Calibri" w:hAnsi="Calibri" w:cs="Calibri"/>
          <w:sz w:val="22"/>
          <w:szCs w:val="22"/>
          <w:lang w:val="es-MX"/>
        </w:rPr>
        <w:t>Adjunto el ultimo informe de UNICEF (</w:t>
      </w:r>
      <w:r w:rsidR="00905691" w:rsidRPr="00905691">
        <w:rPr>
          <w:rFonts w:ascii="Calibri" w:hAnsi="Calibri" w:cs="Calibri"/>
          <w:sz w:val="22"/>
          <w:szCs w:val="22"/>
          <w:lang w:val="es-MX"/>
        </w:rPr>
        <w:t xml:space="preserve">26 </w:t>
      </w:r>
      <w:r w:rsidR="005D4092" w:rsidRPr="00905691">
        <w:rPr>
          <w:rFonts w:ascii="Calibri" w:hAnsi="Calibri" w:cs="Calibri"/>
          <w:sz w:val="22"/>
          <w:szCs w:val="22"/>
          <w:lang w:val="es-MX"/>
        </w:rPr>
        <w:t>septiembre</w:t>
      </w:r>
      <w:r w:rsidR="00905691" w:rsidRPr="00905691">
        <w:rPr>
          <w:rFonts w:ascii="Calibri" w:hAnsi="Calibri" w:cs="Calibri"/>
          <w:sz w:val="22"/>
          <w:szCs w:val="22"/>
          <w:lang w:val="es-MX"/>
        </w:rPr>
        <w:t xml:space="preserve">- 23 </w:t>
      </w:r>
      <w:r w:rsidR="005D4092" w:rsidRPr="00905691">
        <w:rPr>
          <w:rFonts w:ascii="Calibri" w:hAnsi="Calibri" w:cs="Calibri"/>
          <w:sz w:val="22"/>
          <w:szCs w:val="22"/>
          <w:lang w:val="es-MX"/>
        </w:rPr>
        <w:t>octubre</w:t>
      </w:r>
      <w:r w:rsidR="00905691" w:rsidRPr="00905691">
        <w:rPr>
          <w:rFonts w:ascii="Calibri" w:hAnsi="Calibri" w:cs="Calibri"/>
          <w:sz w:val="22"/>
          <w:szCs w:val="22"/>
          <w:lang w:val="es-MX"/>
        </w:rPr>
        <w:t xml:space="preserve"> 2020</w:t>
      </w:r>
      <w:r w:rsidR="00905691">
        <w:rPr>
          <w:rFonts w:ascii="Calibri" w:hAnsi="Calibri" w:cs="Calibri"/>
          <w:sz w:val="22"/>
          <w:szCs w:val="22"/>
          <w:lang w:val="es-MX"/>
        </w:rPr>
        <w:t>, en Ingles)</w:t>
      </w:r>
      <w:r w:rsidR="005D4092">
        <w:rPr>
          <w:rFonts w:ascii="Calibri" w:hAnsi="Calibri" w:cs="Calibri"/>
          <w:sz w:val="22"/>
          <w:szCs w:val="22"/>
          <w:lang w:val="es-MX"/>
        </w:rPr>
        <w:t xml:space="preserve"> por si es de vuestro interés.</w:t>
      </w:r>
    </w:p>
    <w:p w14:paraId="4220FDF6" w14:textId="6E461A87" w:rsidR="008F186E" w:rsidRDefault="005D4092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lastRenderedPageBreak/>
        <w:t>La buena noticia para 2021 es que tendremos d</w:t>
      </w:r>
      <w:r w:rsidR="008F186E" w:rsidRPr="005D4092">
        <w:rPr>
          <w:rFonts w:ascii="Calibri" w:hAnsi="Calibri" w:cs="Calibri"/>
          <w:sz w:val="22"/>
          <w:szCs w:val="22"/>
          <w:lang w:val="es-MX"/>
        </w:rPr>
        <w:t xml:space="preserve">os nuevas voluntarias en </w:t>
      </w:r>
      <w:proofErr w:type="spellStart"/>
      <w:r w:rsidR="00685C04" w:rsidRPr="005D4092"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 w:rsidR="008F186E" w:rsidRPr="005D4092">
        <w:rPr>
          <w:rFonts w:ascii="Calibri" w:hAnsi="Calibri" w:cs="Calibri"/>
          <w:sz w:val="22"/>
          <w:szCs w:val="22"/>
          <w:lang w:val="es-MX"/>
        </w:rPr>
        <w:t xml:space="preserve"> desde </w:t>
      </w:r>
      <w:r w:rsidR="00685C04" w:rsidRPr="005D4092">
        <w:rPr>
          <w:rFonts w:ascii="Calibri" w:hAnsi="Calibri" w:cs="Calibri"/>
          <w:sz w:val="22"/>
          <w:szCs w:val="22"/>
          <w:lang w:val="es-MX"/>
        </w:rPr>
        <w:t>el 22 de enero</w:t>
      </w:r>
      <w:r w:rsidR="008F186E" w:rsidRPr="005D4092">
        <w:rPr>
          <w:rFonts w:ascii="Calibri" w:hAnsi="Calibri" w:cs="Calibri"/>
          <w:sz w:val="22"/>
          <w:szCs w:val="22"/>
          <w:lang w:val="es-MX"/>
        </w:rPr>
        <w:t xml:space="preserve"> 2021</w:t>
      </w:r>
      <w:r>
        <w:rPr>
          <w:rFonts w:ascii="Calibri" w:hAnsi="Calibri" w:cs="Calibri"/>
          <w:sz w:val="22"/>
          <w:szCs w:val="22"/>
          <w:lang w:val="es-MX"/>
        </w:rPr>
        <w:t>.</w:t>
      </w:r>
    </w:p>
    <w:p w14:paraId="1274998B" w14:textId="1E331D93" w:rsidR="005D4092" w:rsidRDefault="005D4092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</w:p>
    <w:p w14:paraId="2A024D19" w14:textId="64015E99" w:rsidR="005D4092" w:rsidRPr="005D4092" w:rsidRDefault="005D4092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A </w:t>
      </w:r>
      <w:proofErr w:type="gramStart"/>
      <w:r>
        <w:rPr>
          <w:rFonts w:ascii="Calibri" w:hAnsi="Calibri" w:cs="Calibri"/>
          <w:sz w:val="22"/>
          <w:szCs w:val="22"/>
          <w:lang w:val="es-MX"/>
        </w:rPr>
        <w:t>continuación</w:t>
      </w:r>
      <w:proofErr w:type="gramEnd"/>
      <w:r>
        <w:rPr>
          <w:rFonts w:ascii="Calibri" w:hAnsi="Calibri" w:cs="Calibri"/>
          <w:sz w:val="22"/>
          <w:szCs w:val="22"/>
          <w:lang w:val="es-MX"/>
        </w:rPr>
        <w:t xml:space="preserve"> se presenta la información actualizada de los últimos proyectos en los que la financiación de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HdA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ha contribuido (5000€ en 2020, 4500€ en 2019, 5000€ en 2018):</w:t>
      </w:r>
    </w:p>
    <w:p w14:paraId="53229073" w14:textId="77777777" w:rsidR="009F433F" w:rsidRPr="0089061B" w:rsidRDefault="009F433F" w:rsidP="009F433F">
      <w:pPr>
        <w:tabs>
          <w:tab w:val="left" w:pos="6810"/>
        </w:tabs>
        <w:rPr>
          <w:rFonts w:ascii="Calibri" w:hAnsi="Calibri" w:cs="Calibri"/>
          <w:sz w:val="22"/>
          <w:szCs w:val="22"/>
          <w:lang w:val="es-MX"/>
        </w:rPr>
      </w:pPr>
    </w:p>
    <w:p w14:paraId="07D811BF" w14:textId="714F4756" w:rsidR="006E545D" w:rsidRDefault="006E545D" w:rsidP="008F186E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601A6C4" w14:textId="00876317" w:rsidR="00685C04" w:rsidRPr="00685C04" w:rsidRDefault="00685C04" w:rsidP="00D14EA0">
      <w:pPr>
        <w:pStyle w:val="ListParagraph"/>
        <w:numPr>
          <w:ilvl w:val="0"/>
          <w:numId w:val="1"/>
        </w:numPr>
        <w:tabs>
          <w:tab w:val="left" w:pos="681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proofErr w:type="spellStart"/>
      <w:r w:rsidRPr="00685C04">
        <w:rPr>
          <w:rFonts w:ascii="Calibri" w:hAnsi="Calibri" w:cs="Calibri"/>
          <w:b/>
          <w:lang w:val="es-MX"/>
        </w:rPr>
        <w:t>Leite</w:t>
      </w:r>
      <w:proofErr w:type="spellEnd"/>
      <w:r w:rsidRPr="00685C04">
        <w:rPr>
          <w:rFonts w:ascii="Calibri" w:hAnsi="Calibri" w:cs="Calibri"/>
          <w:b/>
          <w:lang w:val="es-MX"/>
        </w:rPr>
        <w:t xml:space="preserve"> pa</w:t>
      </w:r>
      <w:r>
        <w:rPr>
          <w:rFonts w:ascii="Calibri" w:hAnsi="Calibri" w:cs="Calibri"/>
          <w:b/>
          <w:lang w:val="es-MX"/>
        </w:rPr>
        <w:t>r</w:t>
      </w:r>
      <w:r w:rsidRPr="00685C04">
        <w:rPr>
          <w:rFonts w:ascii="Calibri" w:hAnsi="Calibri" w:cs="Calibri"/>
          <w:b/>
          <w:lang w:val="es-MX"/>
        </w:rPr>
        <w:t xml:space="preserve">a </w:t>
      </w:r>
      <w:proofErr w:type="spellStart"/>
      <w:r w:rsidRPr="00685C04">
        <w:rPr>
          <w:rFonts w:ascii="Calibri" w:hAnsi="Calibri" w:cs="Calibri"/>
          <w:b/>
          <w:lang w:val="es-MX"/>
        </w:rPr>
        <w:t>Crianças</w:t>
      </w:r>
      <w:proofErr w:type="spellEnd"/>
    </w:p>
    <w:p w14:paraId="1C0E5F62" w14:textId="3D3255B8" w:rsidR="00685C04" w:rsidRDefault="00685C04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El programa </w:t>
      </w:r>
      <w:proofErr w:type="spellStart"/>
      <w:r w:rsidRPr="00685C04">
        <w:rPr>
          <w:rFonts w:ascii="Calibri" w:hAnsi="Calibri" w:cs="Calibri"/>
          <w:sz w:val="22"/>
          <w:szCs w:val="22"/>
          <w:lang w:val="es-MX"/>
        </w:rPr>
        <w:t>Leite</w:t>
      </w:r>
      <w:proofErr w:type="spellEnd"/>
      <w:r w:rsidRPr="00685C04">
        <w:rPr>
          <w:rFonts w:ascii="Calibri" w:hAnsi="Calibri" w:cs="Calibri"/>
          <w:sz w:val="22"/>
          <w:szCs w:val="22"/>
          <w:lang w:val="es-MX"/>
        </w:rPr>
        <w:t xml:space="preserve"> para </w:t>
      </w:r>
      <w:proofErr w:type="spellStart"/>
      <w:r w:rsidRPr="00685C04">
        <w:rPr>
          <w:rFonts w:ascii="Calibri" w:hAnsi="Calibri" w:cs="Calibri"/>
          <w:sz w:val="22"/>
          <w:szCs w:val="22"/>
          <w:lang w:val="es-MX"/>
        </w:rPr>
        <w:t>Crianças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lleva años </w:t>
      </w:r>
      <w:r w:rsidR="008D4015">
        <w:rPr>
          <w:rFonts w:ascii="Calibri" w:hAnsi="Calibri" w:cs="Calibri"/>
          <w:sz w:val="22"/>
          <w:szCs w:val="22"/>
          <w:lang w:val="es-MX"/>
        </w:rPr>
        <w:t>contribuyendo a la mitigación de</w:t>
      </w:r>
      <w:r>
        <w:rPr>
          <w:rFonts w:ascii="Calibri" w:hAnsi="Calibri" w:cs="Calibri"/>
          <w:sz w:val="22"/>
          <w:szCs w:val="22"/>
          <w:lang w:val="es-MX"/>
        </w:rPr>
        <w:t xml:space="preserve"> una situación de emergencia para a tender a bebes en riesgo de desnutrición. Los casos cubiertos son siempre debido a la imposibilidad de acceso a la leche materna y bajo la supervisión de las autoridades sanitarias locales.</w:t>
      </w:r>
    </w:p>
    <w:p w14:paraId="56E37A32" w14:textId="51886134" w:rsidR="00242FF6" w:rsidRDefault="00685C04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La prioridad del programa son los bebes de 0 a 6 meses a los que se suministra leche de sustitución</w:t>
      </w:r>
      <w:r w:rsidR="00242FF6">
        <w:rPr>
          <w:rFonts w:ascii="Calibri" w:hAnsi="Calibri" w:cs="Calibri"/>
          <w:sz w:val="22"/>
          <w:szCs w:val="22"/>
          <w:lang w:val="es-MX"/>
        </w:rPr>
        <w:t xml:space="preserve"> durante ese periodo o hasta su recuperación.</w:t>
      </w:r>
    </w:p>
    <w:p w14:paraId="7805EEEA" w14:textId="7D224E86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, el programa se desarrolla en colaboración con el </w:t>
      </w:r>
      <w:r w:rsidRPr="00242FF6">
        <w:rPr>
          <w:rFonts w:ascii="Calibri" w:hAnsi="Calibri" w:cs="Calibri"/>
          <w:sz w:val="22"/>
          <w:szCs w:val="22"/>
          <w:lang w:val="es-MX"/>
        </w:rPr>
        <w:t xml:space="preserve">Centro de Salud y </w:t>
      </w:r>
      <w:proofErr w:type="spellStart"/>
      <w:r w:rsidRPr="00242FF6">
        <w:rPr>
          <w:rFonts w:ascii="Calibri" w:hAnsi="Calibri" w:cs="Calibri"/>
          <w:sz w:val="22"/>
          <w:szCs w:val="22"/>
          <w:lang w:val="es-MX"/>
        </w:rPr>
        <w:t>Acção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Social de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. </w:t>
      </w:r>
    </w:p>
    <w:p w14:paraId="282B6EEE" w14:textId="78F9DF97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Mocumbi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>, en el interior del distrito, colaboramos con el Puesto de Salud y las Hermanas Franciscanas.</w:t>
      </w:r>
    </w:p>
    <w:p w14:paraId="25039320" w14:textId="756617A5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 w:rsidRPr="00242FF6">
        <w:rPr>
          <w:noProof/>
        </w:rPr>
        <w:drawing>
          <wp:anchor distT="0" distB="0" distL="114300" distR="114300" simplePos="0" relativeHeight="251660288" behindDoc="0" locked="0" layoutInCell="1" allowOverlap="1" wp14:anchorId="661ADD57" wp14:editId="42409411">
            <wp:simplePos x="0" y="0"/>
            <wp:positionH relativeFrom="column">
              <wp:posOffset>-159385</wp:posOffset>
            </wp:positionH>
            <wp:positionV relativeFrom="paragraph">
              <wp:posOffset>309880</wp:posOffset>
            </wp:positionV>
            <wp:extent cx="3112770" cy="23323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FF6">
        <w:rPr>
          <w:noProof/>
        </w:rPr>
        <w:drawing>
          <wp:anchor distT="0" distB="0" distL="114300" distR="114300" simplePos="0" relativeHeight="251661312" behindDoc="0" locked="0" layoutInCell="1" allowOverlap="1" wp14:anchorId="26C64F8B" wp14:editId="5074878C">
            <wp:simplePos x="0" y="0"/>
            <wp:positionH relativeFrom="column">
              <wp:posOffset>3084830</wp:posOffset>
            </wp:positionH>
            <wp:positionV relativeFrom="paragraph">
              <wp:posOffset>281940</wp:posOffset>
            </wp:positionV>
            <wp:extent cx="3152775" cy="2360295"/>
            <wp:effectExtent l="0" t="0" r="952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D43B" w14:textId="7D07B428" w:rsidR="00242FF6" w:rsidRDefault="00685C04" w:rsidP="00685C04">
      <w:pPr>
        <w:pStyle w:val="ListParagraph"/>
        <w:autoSpaceDE w:val="0"/>
        <w:autoSpaceDN w:val="0"/>
        <w:adjustRightInd w:val="0"/>
        <w:jc w:val="both"/>
      </w:pPr>
      <w:r>
        <w:rPr>
          <w:rFonts w:ascii="Calibri" w:hAnsi="Calibri" w:cs="Calibri"/>
          <w:sz w:val="22"/>
          <w:szCs w:val="22"/>
          <w:lang w:val="es-MX"/>
        </w:rPr>
        <w:t xml:space="preserve"> </w:t>
      </w:r>
    </w:p>
    <w:p w14:paraId="739FC3DA" w14:textId="59848C72" w:rsidR="00242FF6" w:rsidRDefault="00242FF6" w:rsidP="00685C04">
      <w:pPr>
        <w:pStyle w:val="ListParagraph"/>
        <w:autoSpaceDE w:val="0"/>
        <w:autoSpaceDN w:val="0"/>
        <w:adjustRightInd w:val="0"/>
        <w:jc w:val="both"/>
      </w:pPr>
      <w:r w:rsidRPr="00242FF6">
        <w:t xml:space="preserve"> </w:t>
      </w:r>
    </w:p>
    <w:p w14:paraId="35078FCE" w14:textId="4DBD4627" w:rsidR="00685C04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En 2019 suministramos 73,2 kg de leche de sustitución 1 (0-6 meses) para atender a 16 bebes vulnerables a la desnutrición. Las entregas se llevaron a cabo en el Centro Laura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Vicunha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>.</w:t>
      </w:r>
    </w:p>
    <w:p w14:paraId="6E3F61B1" w14:textId="7C114096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proofErr w:type="spellStart"/>
      <w:r>
        <w:rPr>
          <w:rFonts w:ascii="Calibri" w:hAnsi="Calibri" w:cs="Calibri"/>
          <w:sz w:val="22"/>
          <w:szCs w:val="22"/>
          <w:lang w:val="es-MX"/>
        </w:rPr>
        <w:t>Tambien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se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suministro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1 saco de 25 kg de leche en polvo para los menores en riesgo alimentario en la misión de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Mocumbi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>.</w:t>
      </w:r>
      <w:r w:rsidR="008D4015">
        <w:rPr>
          <w:rFonts w:ascii="Calibri" w:hAnsi="Calibri" w:cs="Calibri"/>
          <w:sz w:val="22"/>
          <w:szCs w:val="22"/>
          <w:lang w:val="es-MX"/>
        </w:rPr>
        <w:t xml:space="preserve"> </w:t>
      </w:r>
      <w:r>
        <w:rPr>
          <w:rFonts w:ascii="Calibri" w:hAnsi="Calibri" w:cs="Calibri"/>
          <w:sz w:val="22"/>
          <w:szCs w:val="22"/>
          <w:lang w:val="es-MX"/>
        </w:rPr>
        <w:t>El coste de los suministros en 2019 fue de 41.035 Mt (unos 586€).</w:t>
      </w:r>
    </w:p>
    <w:p w14:paraId="29652A95" w14:textId="291F584B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28AF7A2" w14:textId="366463B6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El gasto total en 2020 fue de 76.840 Mt, alrededor de los 850€.</w:t>
      </w:r>
      <w:r w:rsidR="00D201D2">
        <w:rPr>
          <w:rFonts w:ascii="Calibri" w:hAnsi="Calibri" w:cs="Calibri"/>
          <w:sz w:val="22"/>
          <w:szCs w:val="22"/>
          <w:lang w:val="es-MX"/>
        </w:rPr>
        <w:t xml:space="preserve"> En el Anexo se muestra una tabla con el resumen de facturas de 2020 y las mismas escaneadas.</w:t>
      </w:r>
    </w:p>
    <w:p w14:paraId="439FE11D" w14:textId="0FB8392D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9762657" w14:textId="34A98F2A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7E61F40" w14:textId="0249CC68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17DAB04" w14:textId="77777777" w:rsidR="00040FA1" w:rsidRDefault="00040FA1">
      <w:pPr>
        <w:spacing w:after="160" w:line="259" w:lineRule="auto"/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lang w:val="es-MX"/>
        </w:rPr>
        <w:br w:type="page"/>
      </w:r>
    </w:p>
    <w:p w14:paraId="2410B786" w14:textId="00590835" w:rsidR="00242FF6" w:rsidRPr="002660FF" w:rsidRDefault="00242FF6" w:rsidP="00242FF6">
      <w:pPr>
        <w:pStyle w:val="ListParagraph"/>
        <w:numPr>
          <w:ilvl w:val="0"/>
          <w:numId w:val="1"/>
        </w:numPr>
        <w:tabs>
          <w:tab w:val="left" w:pos="6810"/>
        </w:tabs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lang w:val="es-MX"/>
        </w:rPr>
        <w:lastRenderedPageBreak/>
        <w:t>Pupitres</w:t>
      </w:r>
      <w:r w:rsidR="00040FA1">
        <w:rPr>
          <w:rFonts w:ascii="Calibri" w:hAnsi="Calibri" w:cs="Calibri"/>
          <w:b/>
          <w:lang w:val="es-MX"/>
        </w:rPr>
        <w:t xml:space="preserve"> para todos</w:t>
      </w:r>
    </w:p>
    <w:p w14:paraId="305D43E8" w14:textId="77777777" w:rsidR="00242FF6" w:rsidRPr="0089061B" w:rsidRDefault="00242FF6" w:rsidP="00242FF6">
      <w:pPr>
        <w:tabs>
          <w:tab w:val="left" w:pos="6810"/>
        </w:tabs>
        <w:rPr>
          <w:rFonts w:ascii="Calibri" w:hAnsi="Calibri" w:cs="Calibri"/>
          <w:sz w:val="22"/>
          <w:szCs w:val="22"/>
          <w:lang w:val="es-MX"/>
        </w:rPr>
      </w:pPr>
    </w:p>
    <w:p w14:paraId="7D36D2A7" w14:textId="77777777" w:rsidR="00040FA1" w:rsidRPr="008D4015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Con la contribución de </w:t>
      </w:r>
      <w:proofErr w:type="spellStart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Hda</w:t>
      </w:r>
      <w:proofErr w:type="spellEnd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se financiaron pupitres</w:t>
      </w:r>
      <w:r w:rsidRPr="008D4015">
        <w:rPr>
          <w:sz w:val="22"/>
          <w:szCs w:val="22"/>
        </w:rPr>
        <w:t xml:space="preserve"> </w:t>
      </w:r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para las escuelas de </w:t>
      </w:r>
      <w:proofErr w:type="spellStart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Dombola</w:t>
      </w:r>
      <w:proofErr w:type="spellEnd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(fotos debajo) y </w:t>
      </w:r>
      <w:proofErr w:type="spellStart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Muguambe</w:t>
      </w:r>
      <w:proofErr w:type="spellEnd"/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. </w:t>
      </w:r>
    </w:p>
    <w:p w14:paraId="11792979" w14:textId="77777777" w:rsidR="00040FA1" w:rsidRPr="008D4015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64336E06" w14:textId="3B3C403D" w:rsidR="00242FF6" w:rsidRPr="008D4015" w:rsidRDefault="00901FC8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En el anexo adjunto están los presupuestos y el recibo de transferencia correspondiente a la </w:t>
      </w:r>
      <w:r w:rsidR="00040FA1"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dotación</w:t>
      </w:r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de </w:t>
      </w:r>
      <w:r w:rsidR="00040FA1"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pupitres.</w:t>
      </w:r>
      <w:r w:rsidRPr="008D4015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El presupuesto total era de 10.876,21€ (7.2019,72€ + 3.666,49€) y sobre eso nos hicieron un 3% de descuento, por lo que la cantidad de la trasferencia es de 10.549,92€.</w:t>
      </w:r>
    </w:p>
    <w:p w14:paraId="62095596" w14:textId="77777777" w:rsidR="00040FA1" w:rsidRPr="008D4015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64D8498" w14:textId="221FE2C2" w:rsidR="00901FC8" w:rsidRPr="008D4015" w:rsidRDefault="00901FC8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 xml:space="preserve">Hemos reclamado a la empresa </w:t>
      </w:r>
      <w:proofErr w:type="spellStart"/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>Metalfil</w:t>
      </w:r>
      <w:proofErr w:type="spellEnd"/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 xml:space="preserve"> que nos </w:t>
      </w:r>
      <w:r w:rsidR="008D4015"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>proporcionó</w:t>
      </w:r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 xml:space="preserve"> los pupitres unas facturas </w:t>
      </w:r>
      <w:proofErr w:type="gramStart"/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>oficiales</w:t>
      </w:r>
      <w:proofErr w:type="gramEnd"/>
      <w:r w:rsidRPr="008D4015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shd w:val="clear" w:color="auto" w:fill="FFFFFF"/>
        </w:rPr>
        <w:t xml:space="preserve"> pero de momento no hemos tenido éxito</w:t>
      </w:r>
      <w:r w:rsidRPr="008D4015">
        <w:rPr>
          <w:b/>
          <w:bCs/>
          <w:sz w:val="22"/>
          <w:szCs w:val="22"/>
        </w:rPr>
        <w:t>.</w:t>
      </w:r>
      <w:r w:rsidRPr="008D4015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19FBCFD3" w14:textId="77777777" w:rsidR="00040FA1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9B35F9F" w14:textId="0134B90A" w:rsidR="00901FC8" w:rsidRDefault="00901FC8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noProof/>
          <w:sz w:val="22"/>
          <w:szCs w:val="22"/>
          <w:lang w:val="es-MX"/>
        </w:rPr>
        <w:drawing>
          <wp:inline distT="0" distB="0" distL="0" distR="0" wp14:anchorId="45DF36E3" wp14:editId="7A0F7982">
            <wp:extent cx="5731510" cy="31984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cola de Dombo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5CB8" w14:textId="77777777" w:rsidR="00040FA1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FEF3192" w14:textId="4970113E" w:rsidR="00901FC8" w:rsidRDefault="00901FC8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noProof/>
          <w:sz w:val="22"/>
          <w:szCs w:val="22"/>
          <w:lang w:val="es-MX"/>
        </w:rPr>
        <w:drawing>
          <wp:inline distT="0" distB="0" distL="0" distR="0" wp14:anchorId="6B525F5F" wp14:editId="3528E284">
            <wp:extent cx="5731510" cy="16294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pitres en Dombo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413E" w14:textId="394BAFC2" w:rsidR="00242FF6" w:rsidRDefault="00242FF6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37271C3" w14:textId="77777777" w:rsidR="00040FA1" w:rsidRDefault="00040FA1">
      <w:pPr>
        <w:spacing w:after="160" w:line="259" w:lineRule="auto"/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lang w:val="es-MX"/>
        </w:rPr>
        <w:br w:type="page"/>
      </w:r>
    </w:p>
    <w:p w14:paraId="1E434BE3" w14:textId="581C83DD" w:rsidR="00242FF6" w:rsidRDefault="00242FF6" w:rsidP="00242FF6">
      <w:pPr>
        <w:pStyle w:val="ListParagraph"/>
        <w:numPr>
          <w:ilvl w:val="0"/>
          <w:numId w:val="1"/>
        </w:numPr>
        <w:tabs>
          <w:tab w:val="left" w:pos="6810"/>
        </w:tabs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lang w:val="es-MX"/>
        </w:rPr>
        <w:lastRenderedPageBreak/>
        <w:t>Cremas programa Albinismo</w:t>
      </w:r>
    </w:p>
    <w:p w14:paraId="16C30734" w14:textId="160A2333" w:rsidR="00242FF6" w:rsidRDefault="00242FF6" w:rsidP="00242FF6">
      <w:pPr>
        <w:pStyle w:val="ListParagraph"/>
        <w:tabs>
          <w:tab w:val="left" w:pos="6810"/>
        </w:tabs>
        <w:rPr>
          <w:rFonts w:ascii="Calibri" w:hAnsi="Calibri" w:cs="Calibri"/>
          <w:b/>
          <w:lang w:val="es-MX"/>
        </w:rPr>
      </w:pPr>
    </w:p>
    <w:p w14:paraId="1DF52B67" w14:textId="3C4AFB27" w:rsidR="00901FC8" w:rsidRPr="008D4015" w:rsidRDefault="00040FA1" w:rsidP="005D4092">
      <w:pPr>
        <w:pStyle w:val="ListParagraph"/>
        <w:tabs>
          <w:tab w:val="left" w:pos="6810"/>
        </w:tabs>
        <w:jc w:val="both"/>
        <w:rPr>
          <w:rFonts w:ascii="Calibri" w:hAnsi="Calibri" w:cs="Calibri"/>
          <w:bCs/>
          <w:sz w:val="22"/>
          <w:szCs w:val="22"/>
          <w:lang w:val="es-MX"/>
        </w:rPr>
      </w:pPr>
      <w:r w:rsidRPr="008D4015">
        <w:rPr>
          <w:rFonts w:ascii="Calibri" w:hAnsi="Calibri" w:cs="Calibri"/>
          <w:bCs/>
          <w:sz w:val="22"/>
          <w:szCs w:val="22"/>
          <w:lang w:val="es-MX"/>
        </w:rPr>
        <w:t>Las cremas llevaban</w:t>
      </w:r>
      <w:r w:rsidR="000A3DE4" w:rsidRPr="008D4015">
        <w:rPr>
          <w:rFonts w:ascii="Calibri" w:hAnsi="Calibri" w:cs="Calibri"/>
          <w:bCs/>
          <w:sz w:val="22"/>
          <w:szCs w:val="22"/>
          <w:lang w:val="es-MX"/>
        </w:rPr>
        <w:t xml:space="preserve"> muchos </w:t>
      </w:r>
      <w:r w:rsidRPr="008D4015">
        <w:rPr>
          <w:rFonts w:ascii="Calibri" w:hAnsi="Calibri" w:cs="Calibri"/>
          <w:bCs/>
          <w:sz w:val="22"/>
          <w:szCs w:val="22"/>
          <w:lang w:val="es-MX"/>
        </w:rPr>
        <w:t>meses b</w:t>
      </w:r>
      <w:r w:rsidR="008D4015" w:rsidRPr="008D4015">
        <w:rPr>
          <w:rFonts w:ascii="Calibri" w:hAnsi="Calibri" w:cs="Calibri"/>
          <w:bCs/>
          <w:sz w:val="22"/>
          <w:szCs w:val="22"/>
          <w:lang w:val="es-MX"/>
        </w:rPr>
        <w:t>l</w:t>
      </w:r>
      <w:r w:rsidRPr="008D4015">
        <w:rPr>
          <w:rFonts w:ascii="Calibri" w:hAnsi="Calibri" w:cs="Calibri"/>
          <w:bCs/>
          <w:sz w:val="22"/>
          <w:szCs w:val="22"/>
          <w:lang w:val="es-MX"/>
        </w:rPr>
        <w:t xml:space="preserve">oqueadas en la aduana de Maputo. </w:t>
      </w:r>
      <w:r w:rsidR="005D4092" w:rsidRPr="008D4015">
        <w:rPr>
          <w:rFonts w:ascii="Calibri" w:hAnsi="Calibri" w:cs="Calibri"/>
          <w:bCs/>
          <w:sz w:val="22"/>
          <w:szCs w:val="22"/>
          <w:lang w:val="es-MX"/>
        </w:rPr>
        <w:t>Después</w:t>
      </w:r>
      <w:r w:rsidRPr="008D4015">
        <w:rPr>
          <w:rFonts w:ascii="Calibri" w:hAnsi="Calibri" w:cs="Calibri"/>
          <w:bCs/>
          <w:sz w:val="22"/>
          <w:szCs w:val="22"/>
          <w:lang w:val="es-MX"/>
        </w:rPr>
        <w:t xml:space="preserve"> de mucho esfuerzo, hemos conseguido tramitar las cremas y sacarlas de la aduana en Maputo y ya están en </w:t>
      </w:r>
      <w:proofErr w:type="spellStart"/>
      <w:r w:rsidRPr="008D4015">
        <w:rPr>
          <w:rFonts w:ascii="Calibri" w:hAnsi="Calibri" w:cs="Calibri"/>
          <w:bCs/>
          <w:sz w:val="22"/>
          <w:szCs w:val="22"/>
          <w:lang w:val="es-MX"/>
        </w:rPr>
        <w:t>Inharrime</w:t>
      </w:r>
      <w:proofErr w:type="spellEnd"/>
      <w:r w:rsidRPr="008D4015">
        <w:rPr>
          <w:rFonts w:ascii="Calibri" w:hAnsi="Calibri" w:cs="Calibri"/>
          <w:bCs/>
          <w:sz w:val="22"/>
          <w:szCs w:val="22"/>
          <w:lang w:val="es-MX"/>
        </w:rPr>
        <w:t xml:space="preserve"> listas para ser distribuidas. La distribución comenzara cuando lleguen las voluntarias, a partir del 22 de enero</w:t>
      </w:r>
      <w:r w:rsidR="005D4092" w:rsidRPr="008D4015">
        <w:rPr>
          <w:rFonts w:ascii="Calibri" w:hAnsi="Calibri" w:cs="Calibri"/>
          <w:bCs/>
          <w:sz w:val="22"/>
          <w:szCs w:val="22"/>
          <w:lang w:val="es-MX"/>
        </w:rPr>
        <w:t xml:space="preserve"> de 2021</w:t>
      </w:r>
      <w:r w:rsidRPr="008D4015">
        <w:rPr>
          <w:rFonts w:ascii="Calibri" w:hAnsi="Calibri" w:cs="Calibri"/>
          <w:bCs/>
          <w:sz w:val="22"/>
          <w:szCs w:val="22"/>
          <w:lang w:val="es-MX"/>
        </w:rPr>
        <w:t>.</w:t>
      </w:r>
    </w:p>
    <w:p w14:paraId="25E25135" w14:textId="01075117" w:rsidR="00040FA1" w:rsidRPr="00040FA1" w:rsidRDefault="00040FA1" w:rsidP="00242FF6">
      <w:pPr>
        <w:pStyle w:val="ListParagraph"/>
        <w:tabs>
          <w:tab w:val="left" w:pos="6810"/>
        </w:tabs>
        <w:rPr>
          <w:rFonts w:ascii="Calibri" w:hAnsi="Calibri" w:cs="Calibri"/>
          <w:bCs/>
          <w:lang w:val="es-MX"/>
        </w:rPr>
      </w:pPr>
    </w:p>
    <w:p w14:paraId="5912BE94" w14:textId="1D2F52C1" w:rsidR="00901FC8" w:rsidRDefault="00901FC8" w:rsidP="00242FF6">
      <w:pPr>
        <w:pStyle w:val="ListParagraph"/>
        <w:tabs>
          <w:tab w:val="left" w:pos="6810"/>
        </w:tabs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noProof/>
          <w:lang w:val="es-MX"/>
        </w:rPr>
        <w:drawing>
          <wp:inline distT="0" distB="0" distL="0" distR="0" wp14:anchorId="1A42BACE" wp14:editId="1C1829FF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rja y reunión albin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73DA" w14:textId="28BD4CB6" w:rsidR="00242FF6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noProof/>
          <w:sz w:val="22"/>
          <w:szCs w:val="22"/>
          <w:lang w:val="es-MX"/>
        </w:rPr>
        <w:drawing>
          <wp:anchor distT="0" distB="0" distL="114300" distR="114300" simplePos="0" relativeHeight="251667456" behindDoc="0" locked="0" layoutInCell="1" allowOverlap="1" wp14:anchorId="6C4702CC" wp14:editId="6F64C63F">
            <wp:simplePos x="0" y="0"/>
            <wp:positionH relativeFrom="page">
              <wp:posOffset>1239120</wp:posOffset>
            </wp:positionH>
            <wp:positionV relativeFrom="paragraph">
              <wp:posOffset>225569</wp:posOffset>
            </wp:positionV>
            <wp:extent cx="2890520" cy="2167890"/>
            <wp:effectExtent l="0" t="0" r="508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emas albinos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70C69" w14:textId="4D7F53C3" w:rsidR="00040FA1" w:rsidRPr="008F186E" w:rsidRDefault="00040FA1" w:rsidP="00685C04">
      <w:pPr>
        <w:pStyle w:val="ListParagraph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bookmarkStart w:id="0" w:name="_GoBack"/>
      <w:bookmarkEnd w:id="0"/>
      <w:r>
        <w:rPr>
          <w:rFonts w:ascii="Calibri" w:hAnsi="Calibri" w:cs="Calibri"/>
          <w:noProof/>
          <w:sz w:val="22"/>
          <w:szCs w:val="22"/>
          <w:lang w:val="es-MX"/>
        </w:rPr>
        <w:drawing>
          <wp:anchor distT="0" distB="0" distL="114300" distR="114300" simplePos="0" relativeHeight="251666432" behindDoc="0" locked="0" layoutInCell="1" allowOverlap="1" wp14:anchorId="0B38E6EB" wp14:editId="6BB4FC31">
            <wp:simplePos x="0" y="0"/>
            <wp:positionH relativeFrom="margin">
              <wp:posOffset>3326584</wp:posOffset>
            </wp:positionH>
            <wp:positionV relativeFrom="paragraph">
              <wp:posOffset>63272</wp:posOffset>
            </wp:positionV>
            <wp:extent cx="2920365" cy="219011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emas albinos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0FA1" w:rsidRPr="008F186E">
      <w:headerReference w:type="default" r:id="rId18"/>
      <w:footerReference w:type="default" r:id="rId1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D8384" w14:textId="77777777" w:rsidR="00C002B7" w:rsidRDefault="00C002B7" w:rsidP="00CF2CD5">
      <w:r>
        <w:separator/>
      </w:r>
    </w:p>
  </w:endnote>
  <w:endnote w:type="continuationSeparator" w:id="0">
    <w:p w14:paraId="4F973F6F" w14:textId="77777777" w:rsidR="00C002B7" w:rsidRDefault="00C002B7" w:rsidP="00CF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131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812957" w14:textId="0A64B770" w:rsidR="005D4092" w:rsidRDefault="005D40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8C7848" w14:textId="77777777" w:rsidR="005D4092" w:rsidRDefault="005D4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08DBF" w14:textId="77777777" w:rsidR="00C002B7" w:rsidRDefault="00C002B7" w:rsidP="00CF2CD5">
      <w:r>
        <w:separator/>
      </w:r>
    </w:p>
  </w:footnote>
  <w:footnote w:type="continuationSeparator" w:id="0">
    <w:p w14:paraId="5AC65A9E" w14:textId="77777777" w:rsidR="00C002B7" w:rsidRDefault="00C002B7" w:rsidP="00CF2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C8C8E" w14:textId="77777777" w:rsidR="00B87BEE" w:rsidRPr="00713B26" w:rsidRDefault="00B87BEE" w:rsidP="00713B26">
    <w:pPr>
      <w:pStyle w:val="Header"/>
      <w:pBdr>
        <w:bottom w:val="single" w:sz="12" w:space="0" w:color="0070C0"/>
      </w:pBdr>
      <w:jc w:val="right"/>
      <w:rPr>
        <w:rFonts w:asciiTheme="minorHAnsi" w:hAnsiTheme="minorHAnsi" w:cstheme="minorHAnsi"/>
        <w:sz w:val="36"/>
        <w:szCs w:val="36"/>
      </w:rPr>
    </w:pPr>
    <w:r w:rsidRPr="003439B1">
      <w:rPr>
        <w:b/>
        <w:bCs/>
        <w:noProof/>
        <w:color w:val="2F5496" w:themeColor="accent5" w:themeShade="BF"/>
        <w:spacing w:val="-80"/>
        <w:position w:val="24"/>
        <w:sz w:val="60"/>
        <w:szCs w:val="60"/>
      </w:rPr>
      <w:drawing>
        <wp:anchor distT="0" distB="0" distL="114300" distR="114300" simplePos="0" relativeHeight="251659264" behindDoc="0" locked="0" layoutInCell="1" allowOverlap="1" wp14:anchorId="3A2E058C" wp14:editId="12978BED">
          <wp:simplePos x="0" y="0"/>
          <wp:positionH relativeFrom="column">
            <wp:posOffset>-429895</wp:posOffset>
          </wp:positionH>
          <wp:positionV relativeFrom="paragraph">
            <wp:posOffset>-295910</wp:posOffset>
          </wp:positionV>
          <wp:extent cx="786765" cy="71247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80" t="9952" r="20008" b="13408"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3B26">
      <w:rPr>
        <w:rFonts w:asciiTheme="minorHAnsi" w:hAnsiTheme="minorHAnsi" w:cstheme="minorHAnsi"/>
        <w:sz w:val="36"/>
        <w:szCs w:val="36"/>
      </w:rPr>
      <w:t xml:space="preserve">  </w:t>
    </w:r>
    <w:r>
      <w:tab/>
    </w:r>
    <w:r w:rsidRPr="00713B26">
      <w:rPr>
        <w:rFonts w:asciiTheme="minorHAnsi" w:hAnsiTheme="minorHAnsi" w:cstheme="minorHAnsi"/>
        <w:sz w:val="36"/>
        <w:szCs w:val="36"/>
      </w:rPr>
      <w:t>Amigos de Inharrime - España</w:t>
    </w:r>
  </w:p>
  <w:p w14:paraId="01E90E10" w14:textId="77777777" w:rsidR="00B87BEE" w:rsidRPr="000456B8" w:rsidRDefault="00B87BEE" w:rsidP="00713B26">
    <w:pPr>
      <w:pStyle w:val="Header"/>
      <w:tabs>
        <w:tab w:val="clear" w:pos="4513"/>
        <w:tab w:val="clear" w:pos="9026"/>
        <w:tab w:val="left" w:pos="7075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04661"/>
    <w:multiLevelType w:val="hybridMultilevel"/>
    <w:tmpl w:val="8D1C044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76F2C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FF55911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1154096E"/>
    <w:multiLevelType w:val="hybridMultilevel"/>
    <w:tmpl w:val="D3B8AFAA"/>
    <w:lvl w:ilvl="0" w:tplc="949CA4A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C7D"/>
    <w:multiLevelType w:val="hybridMultilevel"/>
    <w:tmpl w:val="D7B24F2A"/>
    <w:lvl w:ilvl="0" w:tplc="254E794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167AA"/>
    <w:multiLevelType w:val="multilevel"/>
    <w:tmpl w:val="EA8ED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7A40493"/>
    <w:multiLevelType w:val="multilevel"/>
    <w:tmpl w:val="168C6F88"/>
    <w:numStyleLink w:val="Estilo1"/>
  </w:abstractNum>
  <w:abstractNum w:abstractNumId="7" w15:restartNumberingAfterBreak="0">
    <w:nsid w:val="2C724A76"/>
    <w:multiLevelType w:val="hybridMultilevel"/>
    <w:tmpl w:val="B3F0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86128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8FF5026"/>
    <w:multiLevelType w:val="hybridMultilevel"/>
    <w:tmpl w:val="206419D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D0940"/>
    <w:multiLevelType w:val="hybridMultilevel"/>
    <w:tmpl w:val="206419D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061A3"/>
    <w:multiLevelType w:val="hybridMultilevel"/>
    <w:tmpl w:val="DE0C2488"/>
    <w:lvl w:ilvl="0" w:tplc="949CA4A2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0809EA"/>
    <w:multiLevelType w:val="hybridMultilevel"/>
    <w:tmpl w:val="E0E691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C05FE"/>
    <w:multiLevelType w:val="hybridMultilevel"/>
    <w:tmpl w:val="C4B60F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3A0FCA"/>
    <w:multiLevelType w:val="multilevel"/>
    <w:tmpl w:val="168C6F88"/>
    <w:styleLink w:val="Estilo1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40" w:hanging="180"/>
      </w:pPr>
      <w:rPr>
        <w:rFonts w:hint="default"/>
      </w:rPr>
    </w:lvl>
  </w:abstractNum>
  <w:abstractNum w:abstractNumId="15" w15:restartNumberingAfterBreak="0">
    <w:nsid w:val="57C2049E"/>
    <w:multiLevelType w:val="hybridMultilevel"/>
    <w:tmpl w:val="916C43EE"/>
    <w:lvl w:ilvl="0" w:tplc="3482A60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F30F1"/>
    <w:multiLevelType w:val="hybridMultilevel"/>
    <w:tmpl w:val="A374468E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723772F3"/>
    <w:multiLevelType w:val="hybridMultilevel"/>
    <w:tmpl w:val="4B987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652D2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 w15:restartNumberingAfterBreak="0">
    <w:nsid w:val="77C225A6"/>
    <w:multiLevelType w:val="hybridMultilevel"/>
    <w:tmpl w:val="69CC51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199B"/>
    <w:multiLevelType w:val="hybridMultilevel"/>
    <w:tmpl w:val="53BCB262"/>
    <w:lvl w:ilvl="0" w:tplc="DCDC87C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91A1C27"/>
    <w:multiLevelType w:val="hybridMultilevel"/>
    <w:tmpl w:val="69D0A83E"/>
    <w:lvl w:ilvl="0" w:tplc="949CA4A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63771F"/>
    <w:multiLevelType w:val="hybridMultilevel"/>
    <w:tmpl w:val="048832D4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3" w15:restartNumberingAfterBreak="0">
    <w:nsid w:val="7DD2307B"/>
    <w:multiLevelType w:val="hybridMultilevel"/>
    <w:tmpl w:val="51663C4C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5"/>
  </w:num>
  <w:num w:numId="2">
    <w:abstractNumId w:val="20"/>
  </w:num>
  <w:num w:numId="3">
    <w:abstractNumId w:val="15"/>
  </w:num>
  <w:num w:numId="4">
    <w:abstractNumId w:val="19"/>
  </w:num>
  <w:num w:numId="5">
    <w:abstractNumId w:val="13"/>
  </w:num>
  <w:num w:numId="6">
    <w:abstractNumId w:val="12"/>
  </w:num>
  <w:num w:numId="7">
    <w:abstractNumId w:val="17"/>
  </w:num>
  <w:num w:numId="8">
    <w:abstractNumId w:val="21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  <w:num w:numId="13">
    <w:abstractNumId w:val="23"/>
  </w:num>
  <w:num w:numId="14">
    <w:abstractNumId w:val="14"/>
  </w:num>
  <w:num w:numId="15">
    <w:abstractNumId w:val="6"/>
  </w:num>
  <w:num w:numId="16">
    <w:abstractNumId w:val="22"/>
  </w:num>
  <w:num w:numId="17">
    <w:abstractNumId w:val="16"/>
  </w:num>
  <w:num w:numId="18">
    <w:abstractNumId w:val="1"/>
  </w:num>
  <w:num w:numId="19">
    <w:abstractNumId w:val="18"/>
  </w:num>
  <w:num w:numId="20">
    <w:abstractNumId w:val="9"/>
  </w:num>
  <w:num w:numId="21">
    <w:abstractNumId w:val="10"/>
  </w:num>
  <w:num w:numId="22">
    <w:abstractNumId w:val="8"/>
  </w:num>
  <w:num w:numId="23">
    <w:abstractNumId w:val="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CD5"/>
    <w:rsid w:val="000049CA"/>
    <w:rsid w:val="00022AF3"/>
    <w:rsid w:val="00035BB5"/>
    <w:rsid w:val="00040FA1"/>
    <w:rsid w:val="000456B8"/>
    <w:rsid w:val="00052142"/>
    <w:rsid w:val="00052ACE"/>
    <w:rsid w:val="00064AF0"/>
    <w:rsid w:val="00080F32"/>
    <w:rsid w:val="00091B27"/>
    <w:rsid w:val="000A3DE4"/>
    <w:rsid w:val="000B1AE1"/>
    <w:rsid w:val="000C0A93"/>
    <w:rsid w:val="000C3CC2"/>
    <w:rsid w:val="000D6538"/>
    <w:rsid w:val="000F098A"/>
    <w:rsid w:val="000F6A9A"/>
    <w:rsid w:val="00131884"/>
    <w:rsid w:val="00140197"/>
    <w:rsid w:val="0014531C"/>
    <w:rsid w:val="00161E70"/>
    <w:rsid w:val="00164276"/>
    <w:rsid w:val="00165ACA"/>
    <w:rsid w:val="00171F87"/>
    <w:rsid w:val="001C1560"/>
    <w:rsid w:val="001D4CD7"/>
    <w:rsid w:val="0020730B"/>
    <w:rsid w:val="002238EE"/>
    <w:rsid w:val="00241A18"/>
    <w:rsid w:val="00242FF6"/>
    <w:rsid w:val="002478BA"/>
    <w:rsid w:val="0026405C"/>
    <w:rsid w:val="002660FF"/>
    <w:rsid w:val="002B5595"/>
    <w:rsid w:val="002E4533"/>
    <w:rsid w:val="002F45AE"/>
    <w:rsid w:val="0033752F"/>
    <w:rsid w:val="00343371"/>
    <w:rsid w:val="00370785"/>
    <w:rsid w:val="00383C51"/>
    <w:rsid w:val="003906CE"/>
    <w:rsid w:val="00396A23"/>
    <w:rsid w:val="003A26AB"/>
    <w:rsid w:val="003A7234"/>
    <w:rsid w:val="003B0CDD"/>
    <w:rsid w:val="003C6A68"/>
    <w:rsid w:val="003D0E12"/>
    <w:rsid w:val="003F2931"/>
    <w:rsid w:val="003F64F1"/>
    <w:rsid w:val="004045E9"/>
    <w:rsid w:val="00405233"/>
    <w:rsid w:val="00430098"/>
    <w:rsid w:val="00432D3F"/>
    <w:rsid w:val="0044293C"/>
    <w:rsid w:val="004545DB"/>
    <w:rsid w:val="004646B6"/>
    <w:rsid w:val="004701A1"/>
    <w:rsid w:val="00470780"/>
    <w:rsid w:val="004825E2"/>
    <w:rsid w:val="00487948"/>
    <w:rsid w:val="004940F7"/>
    <w:rsid w:val="004A192B"/>
    <w:rsid w:val="004A52EC"/>
    <w:rsid w:val="004D4070"/>
    <w:rsid w:val="004D77A4"/>
    <w:rsid w:val="00524A56"/>
    <w:rsid w:val="00530F72"/>
    <w:rsid w:val="00536110"/>
    <w:rsid w:val="00542DB0"/>
    <w:rsid w:val="00562D33"/>
    <w:rsid w:val="0057008D"/>
    <w:rsid w:val="0058749C"/>
    <w:rsid w:val="005A28DA"/>
    <w:rsid w:val="005B63CC"/>
    <w:rsid w:val="005D174D"/>
    <w:rsid w:val="005D266D"/>
    <w:rsid w:val="005D4092"/>
    <w:rsid w:val="005E66E9"/>
    <w:rsid w:val="0060041E"/>
    <w:rsid w:val="0062358A"/>
    <w:rsid w:val="00624896"/>
    <w:rsid w:val="00643D42"/>
    <w:rsid w:val="00674341"/>
    <w:rsid w:val="00685C04"/>
    <w:rsid w:val="006A39C1"/>
    <w:rsid w:val="006C02B2"/>
    <w:rsid w:val="006C0A58"/>
    <w:rsid w:val="006C1D44"/>
    <w:rsid w:val="006D64C7"/>
    <w:rsid w:val="006E29FF"/>
    <w:rsid w:val="006E545D"/>
    <w:rsid w:val="006F47E2"/>
    <w:rsid w:val="006F5D29"/>
    <w:rsid w:val="006F7C76"/>
    <w:rsid w:val="00704167"/>
    <w:rsid w:val="007114DE"/>
    <w:rsid w:val="00713B26"/>
    <w:rsid w:val="00736A08"/>
    <w:rsid w:val="00753770"/>
    <w:rsid w:val="00755BCE"/>
    <w:rsid w:val="00757CF8"/>
    <w:rsid w:val="00767157"/>
    <w:rsid w:val="00770D8F"/>
    <w:rsid w:val="007869D4"/>
    <w:rsid w:val="00787CA5"/>
    <w:rsid w:val="00795EE5"/>
    <w:rsid w:val="007C2E19"/>
    <w:rsid w:val="007C525D"/>
    <w:rsid w:val="007D15D0"/>
    <w:rsid w:val="00806580"/>
    <w:rsid w:val="00823A43"/>
    <w:rsid w:val="00827DD2"/>
    <w:rsid w:val="00853CC2"/>
    <w:rsid w:val="008721AF"/>
    <w:rsid w:val="0089061B"/>
    <w:rsid w:val="008D31CA"/>
    <w:rsid w:val="008D3732"/>
    <w:rsid w:val="008D4015"/>
    <w:rsid w:val="008E46CF"/>
    <w:rsid w:val="008F186E"/>
    <w:rsid w:val="00901FC8"/>
    <w:rsid w:val="00905691"/>
    <w:rsid w:val="00925306"/>
    <w:rsid w:val="00935F69"/>
    <w:rsid w:val="00947051"/>
    <w:rsid w:val="00954EDC"/>
    <w:rsid w:val="00957E47"/>
    <w:rsid w:val="0097541D"/>
    <w:rsid w:val="00975CD9"/>
    <w:rsid w:val="00994919"/>
    <w:rsid w:val="009A058E"/>
    <w:rsid w:val="009A2004"/>
    <w:rsid w:val="009C1021"/>
    <w:rsid w:val="009D5942"/>
    <w:rsid w:val="009F433F"/>
    <w:rsid w:val="00A12E02"/>
    <w:rsid w:val="00A138BF"/>
    <w:rsid w:val="00A16208"/>
    <w:rsid w:val="00A20809"/>
    <w:rsid w:val="00A41914"/>
    <w:rsid w:val="00A711A4"/>
    <w:rsid w:val="00AA28DB"/>
    <w:rsid w:val="00AA4019"/>
    <w:rsid w:val="00AB4C05"/>
    <w:rsid w:val="00AC71B6"/>
    <w:rsid w:val="00AE19C8"/>
    <w:rsid w:val="00AE421F"/>
    <w:rsid w:val="00AE70B6"/>
    <w:rsid w:val="00AF211A"/>
    <w:rsid w:val="00AF707A"/>
    <w:rsid w:val="00B03137"/>
    <w:rsid w:val="00B2246A"/>
    <w:rsid w:val="00B245F9"/>
    <w:rsid w:val="00B469FB"/>
    <w:rsid w:val="00B56640"/>
    <w:rsid w:val="00B56E0B"/>
    <w:rsid w:val="00B8562F"/>
    <w:rsid w:val="00B87BEE"/>
    <w:rsid w:val="00B94802"/>
    <w:rsid w:val="00B977BC"/>
    <w:rsid w:val="00BA131A"/>
    <w:rsid w:val="00BB2962"/>
    <w:rsid w:val="00BC5F72"/>
    <w:rsid w:val="00BE22A0"/>
    <w:rsid w:val="00C002B7"/>
    <w:rsid w:val="00C03CA4"/>
    <w:rsid w:val="00C11305"/>
    <w:rsid w:val="00C164CA"/>
    <w:rsid w:val="00C2201B"/>
    <w:rsid w:val="00C26FAF"/>
    <w:rsid w:val="00CA4F96"/>
    <w:rsid w:val="00CD2ACD"/>
    <w:rsid w:val="00CD7869"/>
    <w:rsid w:val="00CE5381"/>
    <w:rsid w:val="00CF03BD"/>
    <w:rsid w:val="00CF2CD5"/>
    <w:rsid w:val="00D024DA"/>
    <w:rsid w:val="00D048FE"/>
    <w:rsid w:val="00D201D2"/>
    <w:rsid w:val="00D249D5"/>
    <w:rsid w:val="00D6447D"/>
    <w:rsid w:val="00D74DAA"/>
    <w:rsid w:val="00D842CE"/>
    <w:rsid w:val="00D93FFD"/>
    <w:rsid w:val="00DA2175"/>
    <w:rsid w:val="00DA24EE"/>
    <w:rsid w:val="00DA28DB"/>
    <w:rsid w:val="00DB16AB"/>
    <w:rsid w:val="00DB6CFE"/>
    <w:rsid w:val="00DC0BEE"/>
    <w:rsid w:val="00DE0206"/>
    <w:rsid w:val="00DE68EE"/>
    <w:rsid w:val="00DF0F05"/>
    <w:rsid w:val="00E00E79"/>
    <w:rsid w:val="00E03B64"/>
    <w:rsid w:val="00E4202B"/>
    <w:rsid w:val="00E56D39"/>
    <w:rsid w:val="00E61212"/>
    <w:rsid w:val="00E61DBB"/>
    <w:rsid w:val="00E62A0F"/>
    <w:rsid w:val="00E74B71"/>
    <w:rsid w:val="00E862D1"/>
    <w:rsid w:val="00E95B9C"/>
    <w:rsid w:val="00EA0B27"/>
    <w:rsid w:val="00EE7BE0"/>
    <w:rsid w:val="00F009A5"/>
    <w:rsid w:val="00F15046"/>
    <w:rsid w:val="00F24DAC"/>
    <w:rsid w:val="00F40281"/>
    <w:rsid w:val="00F45084"/>
    <w:rsid w:val="00F667BB"/>
    <w:rsid w:val="00F773E7"/>
    <w:rsid w:val="00F77D9C"/>
    <w:rsid w:val="00F9085D"/>
    <w:rsid w:val="00FB1D7B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FC230"/>
  <w15:docId w15:val="{FAAD8B43-EDAD-4116-8EC3-B677A90E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CD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F2CD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2C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CD5"/>
    <w:rPr>
      <w:rFonts w:ascii="Times New Roman" w:eastAsia="SimSun" w:hAnsi="Times New Roman" w:cs="Times New Roman"/>
      <w:sz w:val="24"/>
      <w:szCs w:val="24"/>
      <w:lang w:eastAsia="es-ES"/>
    </w:rPr>
  </w:style>
  <w:style w:type="paragraph" w:styleId="Footer">
    <w:name w:val="footer"/>
    <w:basedOn w:val="Normal"/>
    <w:link w:val="FooterChar"/>
    <w:uiPriority w:val="99"/>
    <w:unhideWhenUsed/>
    <w:rsid w:val="00CF2C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CD5"/>
    <w:rPr>
      <w:rFonts w:ascii="Times New Roman" w:eastAsia="SimSun" w:hAnsi="Times New Roman" w:cs="Times New Roman"/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F433F"/>
    <w:pPr>
      <w:ind w:left="720"/>
      <w:contextualSpacing/>
    </w:pPr>
  </w:style>
  <w:style w:type="paragraph" w:customStyle="1" w:styleId="Default">
    <w:name w:val="Default"/>
    <w:rsid w:val="005A28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A131A"/>
    <w:pPr>
      <w:spacing w:before="100" w:beforeAutospacing="1" w:after="100" w:afterAutospacing="1"/>
    </w:pPr>
    <w:rPr>
      <w:rFonts w:eastAsia="Times New Roman"/>
      <w:lang w:val="pt-PT" w:eastAsia="en-CA"/>
    </w:rPr>
  </w:style>
  <w:style w:type="table" w:styleId="TableGrid">
    <w:name w:val="Table Grid"/>
    <w:basedOn w:val="TableNormal"/>
    <w:uiPriority w:val="39"/>
    <w:rsid w:val="00542DB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66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6E9"/>
    <w:rPr>
      <w:rFonts w:ascii="Segoe UI" w:eastAsia="SimSun" w:hAnsi="Segoe UI" w:cs="Segoe UI"/>
      <w:sz w:val="18"/>
      <w:szCs w:val="18"/>
      <w:lang w:eastAsia="es-ES"/>
    </w:rPr>
  </w:style>
  <w:style w:type="numbering" w:customStyle="1" w:styleId="Estilo1">
    <w:name w:val="Estilo1"/>
    <w:uiPriority w:val="99"/>
    <w:rsid w:val="00736A08"/>
    <w:pPr>
      <w:numPr>
        <w:numId w:val="14"/>
      </w:numPr>
    </w:pPr>
  </w:style>
  <w:style w:type="character" w:styleId="Strong">
    <w:name w:val="Strong"/>
    <w:basedOn w:val="DefaultParagraphFont"/>
    <w:uiPriority w:val="22"/>
    <w:qFormat/>
    <w:rsid w:val="00901F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migosdeinharrime.es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493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SANZ Raquel</cp:lastModifiedBy>
  <cp:revision>8</cp:revision>
  <dcterms:created xsi:type="dcterms:W3CDTF">2021-01-13T09:26:00Z</dcterms:created>
  <dcterms:modified xsi:type="dcterms:W3CDTF">2021-01-13T10:28:00Z</dcterms:modified>
</cp:coreProperties>
</file>